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IN AT 2 OUT AT 30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NOW YOUR HILL COUNTRY WEATHER. I'M NOWCAST METEOROLOGIST...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 THIS AFTERNOON WE WILL HAVE: MOSTLY CLOUDY SKIES, IT WILL BE HUMID, WITH A CHANCE OF SHOWERS AND SCATTERED THUNDERSTORMS. HIGH AROUND 85.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BECOMING PARTLY CLOUDY TONIGHT WITH A CHANCE OF ISOLATED EVENING SHOWERS AND THUNDERSTORMS. LOW AROUND 71.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 PARTLY CLOUDY AND HUMID WITH A CHANCE OF ISOLATED AFTERNOON SHOWERS AND THUNDERSTORMS. HIGH AROUND 89.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PARTLY CLOUDY MONDAY NIGHT. LOW AROUND 70.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THE OUTLOOK FOR TUESDAY IS FOR MOSTLY SUNNY SKIES. HIGH AROUND 91.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