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.WAV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HERE'S YOU CSRA WEATHER...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SHOWERS AND THUNDERSTORMS TODAY. DRY WEATHER TONIGHT THROUGH MONDAY.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BECOMING MOSTLY SUNNY WIT A CHANCE OF AN ISOLATED SHOWER OR THUNDERSTORM. HIGH 78.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CLEAR. FOG DEVELOPING AFTER MIDNIGHT. LOW 57.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SUNNY. MORNING FOG IS POSSIBLE. HIGH 74.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CLEAR. LOW 50.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MONDAY: MOSTLY SUNNY. HIGH 71.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SOLID ROCK RADIO, I'M STAFF METEOROLOGIST...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