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30 SEC. TEMP RANGES .WAV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THE WRJQ WEATHER FOR NORTHEASTERN WISCONSIN. I’M STAFF METEOROLOGIST……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LOW 28.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PARTLY TO MOSTLY CLOUDY AND BECOMING BREEZY. HIGH 46. SOUTHWEST WINDS BECOMING 10 TO 20 MPH.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MOSTLY CLEAR. LOW 32.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SUNNY. HIGH 47.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MOSTLY CLEAR. LOW 34.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PARTLY SUNNY WITH A CHANCE OF SCATTERED AFTERNOON SHOWERS. HIGH 51.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MONDAY NIGHT: CLOUDY WITH RAIN. LOW 43.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