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HERE IS THE WEATHER FOR VCY AMERICA.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TODAYS WEATHER MAP FOR THE NORTHEAST REGION SHOWS A WARM FRONT EXTENDING FROM LAKE MICHIGAN THROUGH VIRGINIA, A COLD FRONT EXTENDING FROM LAKE MICHIGAN THROUGH INDIANA, TWO TROUGHS OF LOW PRESSURE, THE FIRST EXTENDING FROM MICHIGAN INTO NY STATE AND THE SECOND TROUGH EXTENDING FROM NEW HAMPSHIRE THROUGH NOVA SCOTIA, WITH TWO HIGH PRESSURE SYSTEMS TODAY, OVER VERMONT AND OFF THE MID ATLANTIC COAST.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NOW THE WEATHER FORECAST FOR CITIES IN THE  VCY LISTENING AREA.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NYC</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 WE WILL HAVE RAIN, ENDING IN THE AFTERNOON, POSSIBLY HEAVY AT TIMES IN THE MORNING HOURS. BECOMING PARTLY CLOUDY BY EVENING. HIGH AROUND 54.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PARTLY CLOUDY. LOW AROUND 44.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TUESDAY: PARTLY SUNNY AND BREEZY. HIGH AROUND 55.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AND TUESDAY NIGHT: PARTLY CLOUDY SKIES WITH A CHANCE OF SCATTERED SHOWERS, MAINLY AFTER MIDNIGHT. LOW AROUND 40.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WILMINGTON INCLUDING PHIL</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 WE WILL HAVE RAIN, ENDING IN THE AFTERNOON, RAIN MAY BE HEAVY AT TIMES IN THE MORNING HOURS, BECOMING PARTLY CLOUDY BY EVENING. HIGH AROUND 60.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PARTLY CLOUDY. LOW AROUND 40.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TUESDAY: PARTLY SUNNY AND BREEZY. HIGH AROUND 60.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AND TUESDAY NIGHT: PARTLY TO MOSTLY CLOUDY SKIES WITH A CHANCE OF SCATTERED SHOWERS. LOW AROUND 38.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ZANESVILLE AND CAMBRIDGE, OH</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TODAY: WE WILL HAVE MOSTLY SUNNY SKIES, IT WILL BE WINDY. HIGH AROUND 58. SOUTHWEST WINDS BECOMING 20 TO 30 MPH WITH HIGHER GUSTS. HIGH AROUND 58.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PARTLY CLOUDY. LOW AROUND 33.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TUESDAY: INCREASING AFTERNOON CLOUDINESS WITH A CHANCE OF ISOLATE AFTERNOON SHOWERS. HIGH AROUND 54. </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AND TUESDAY NIGHT: PARTLY CLOUDY SKIES WITH A CHANCE OF SCATTERED SHOWERS. POCKETS OF FREEZING RAIN ARE POSSIBLE. LOW AROUND 32.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"That's the forecast - I'm meteorologist Jim Vaughn for VCY America - Christian Information Radio"</w:t>
      </w:r>
    </w:p>
    <w:p>
      <w:pPr>
        <w:spacing w:before="0" w:after="160" w:line="264"/>
        <w:ind w:right="0" w:left="0" w:firstLine="0"/>
        <w:jc w:val="left"/>
        <w:rPr>
          <w:rFonts w:ascii="Calibri" w:hAnsi="Calibri" w:cs="Calibri" w:eastAsia="Calibri"/>
          <w:b/>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